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05" w:rsidRDefault="00FE3805" w:rsidP="00FE3805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Johann Wilhelm Ludwig Gleim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>Der Stern der Liebe</w:t>
      </w:r>
    </w:p>
    <w:p w:rsidR="00FE3805" w:rsidRDefault="00FE3805" w:rsidP="00FE3805">
      <w:pPr>
        <w:rPr>
          <w:rFonts w:asciiTheme="majorBidi" w:eastAsia="Times New Roman" w:hAnsiTheme="majorBidi" w:cstheme="majorBidi"/>
        </w:rPr>
      </w:pPr>
    </w:p>
    <w:p w:rsidR="00FE3805" w:rsidRDefault="00FE3805" w:rsidP="00FE3805">
      <w:pPr>
        <w:pStyle w:val="StandardWeb"/>
        <w:contextualSpacing/>
      </w:pPr>
      <w:r>
        <w:t>Am Himmel steht ein schöner Stern,</w:t>
      </w:r>
    </w:p>
    <w:p w:rsidR="00FE3805" w:rsidRDefault="00FE3805" w:rsidP="00FE3805">
      <w:pPr>
        <w:pStyle w:val="StandardWeb"/>
        <w:contextualSpacing/>
      </w:pPr>
      <w:r>
        <w:t>Der heißt der Stern der Liebe,</w:t>
      </w:r>
    </w:p>
    <w:p w:rsidR="00FE3805" w:rsidRDefault="00FE3805" w:rsidP="00FE3805">
      <w:pPr>
        <w:pStyle w:val="StandardWeb"/>
        <w:contextualSpacing/>
      </w:pPr>
      <w:r>
        <w:t>Man sucht ihn auf, man sieht ihn gern,</w:t>
      </w:r>
    </w:p>
    <w:p w:rsidR="00FE3805" w:rsidRDefault="00FE3805" w:rsidP="00FE3805">
      <w:pPr>
        <w:pStyle w:val="StandardWeb"/>
        <w:contextualSpacing/>
      </w:pPr>
      <w:r>
        <w:t>Und ist’s am Himmel trübe,</w:t>
      </w:r>
    </w:p>
    <w:p w:rsidR="00FE3805" w:rsidRDefault="00FE3805" w:rsidP="00FE3805">
      <w:pPr>
        <w:pStyle w:val="StandardWeb"/>
        <w:contextualSpacing/>
      </w:pPr>
      <w:r>
        <w:t>Dann missen wir sein schönes Licht,</w:t>
      </w:r>
    </w:p>
    <w:p w:rsidR="00FE3805" w:rsidRDefault="00FE3805" w:rsidP="00FE3805">
      <w:pPr>
        <w:pStyle w:val="StandardWeb"/>
        <w:contextualSpacing/>
      </w:pPr>
      <w:r>
        <w:t>Denn durch die Wolken scheint er nicht.</w:t>
      </w:r>
    </w:p>
    <w:p w:rsidR="00FE3805" w:rsidRDefault="00FE3805" w:rsidP="00FE3805">
      <w:pPr>
        <w:pStyle w:val="StandardWeb"/>
        <w:contextualSpacing/>
      </w:pPr>
      <w:r>
        <w:t> </w:t>
      </w:r>
    </w:p>
    <w:p w:rsidR="00FE3805" w:rsidRDefault="00FE3805" w:rsidP="00FE3805">
      <w:pPr>
        <w:pStyle w:val="StandardWeb"/>
        <w:contextualSpacing/>
      </w:pPr>
      <w:r>
        <w:t>Wenn ich zu meinem Mädchen geh’</w:t>
      </w:r>
    </w:p>
    <w:p w:rsidR="00FE3805" w:rsidRDefault="00FE3805" w:rsidP="00FE3805">
      <w:pPr>
        <w:pStyle w:val="StandardWeb"/>
        <w:contextualSpacing/>
      </w:pPr>
      <w:r>
        <w:t>Im Kühlen und im Dunkeln,</w:t>
      </w:r>
    </w:p>
    <w:p w:rsidR="00FE3805" w:rsidRDefault="00FE3805" w:rsidP="00FE3805">
      <w:pPr>
        <w:pStyle w:val="StandardWeb"/>
        <w:contextualSpacing/>
      </w:pPr>
      <w:r>
        <w:t xml:space="preserve">Und dann den Stern der Liebe </w:t>
      </w:r>
      <w:proofErr w:type="spellStart"/>
      <w:r>
        <w:t>seh</w:t>
      </w:r>
      <w:proofErr w:type="spellEnd"/>
      <w:r>
        <w:t>’</w:t>
      </w:r>
    </w:p>
    <w:p w:rsidR="00FE3805" w:rsidRDefault="00FE3805" w:rsidP="00FE3805">
      <w:pPr>
        <w:pStyle w:val="StandardWeb"/>
        <w:contextualSpacing/>
      </w:pPr>
      <w:r>
        <w:t>Am dunkeln Himmel funkeln,</w:t>
      </w:r>
    </w:p>
    <w:p w:rsidR="00FE3805" w:rsidRDefault="00FE3805" w:rsidP="00FE3805">
      <w:pPr>
        <w:pStyle w:val="StandardWeb"/>
        <w:contextualSpacing/>
      </w:pPr>
      <w:r>
        <w:t>Dann fühl’ ich Liebe, dann ruf’ ich:</w:t>
      </w:r>
    </w:p>
    <w:p w:rsidR="00FE3805" w:rsidRDefault="00FE3805" w:rsidP="00FE3805">
      <w:pPr>
        <w:pStyle w:val="StandardWeb"/>
        <w:contextualSpacing/>
      </w:pPr>
      <w:r>
        <w:t>Komm’ Mädchen, komm’ und küsse mich!</w:t>
      </w:r>
    </w:p>
    <w:p w:rsidR="00FE3805" w:rsidRDefault="00FE3805" w:rsidP="00FE3805">
      <w:pPr>
        <w:pStyle w:val="StandardWeb"/>
        <w:contextualSpacing/>
      </w:pPr>
      <w:r>
        <w:t> </w:t>
      </w:r>
      <w:bookmarkStart w:id="0" w:name="_GoBack"/>
      <w:bookmarkEnd w:id="0"/>
    </w:p>
    <w:p w:rsidR="00FE3805" w:rsidRDefault="00FE3805" w:rsidP="00FE3805">
      <w:pPr>
        <w:pStyle w:val="StandardWeb"/>
        <w:contextualSpacing/>
      </w:pPr>
      <w:r>
        <w:t>Dann kommt’s, dann fühlt das Mädchen sich,</w:t>
      </w:r>
    </w:p>
    <w:p w:rsidR="00FE3805" w:rsidRDefault="00FE3805" w:rsidP="00FE3805">
      <w:pPr>
        <w:pStyle w:val="StandardWeb"/>
        <w:contextualSpacing/>
      </w:pPr>
      <w:r>
        <w:t xml:space="preserve">Als wenn’s mich küssen </w:t>
      </w:r>
      <w:proofErr w:type="spellStart"/>
      <w:r>
        <w:t>müßte</w:t>
      </w:r>
      <w:proofErr w:type="spellEnd"/>
      <w:r>
        <w:t>;</w:t>
      </w:r>
    </w:p>
    <w:p w:rsidR="00FE3805" w:rsidRDefault="00FE3805" w:rsidP="00FE3805">
      <w:pPr>
        <w:pStyle w:val="StandardWeb"/>
        <w:contextualSpacing/>
      </w:pPr>
      <w:r>
        <w:t xml:space="preserve">So zärtlich </w:t>
      </w:r>
      <w:proofErr w:type="spellStart"/>
      <w:r>
        <w:t>küßt’s</w:t>
      </w:r>
      <w:proofErr w:type="spellEnd"/>
      <w:r>
        <w:t>, als wenn es mich</w:t>
      </w:r>
    </w:p>
    <w:p w:rsidR="00FE3805" w:rsidRDefault="00FE3805" w:rsidP="00FE3805">
      <w:pPr>
        <w:pStyle w:val="StandardWeb"/>
        <w:contextualSpacing/>
      </w:pPr>
      <w:r>
        <w:t xml:space="preserve">Nur mit der Seele </w:t>
      </w:r>
      <w:proofErr w:type="spellStart"/>
      <w:r>
        <w:t>küßte</w:t>
      </w:r>
      <w:proofErr w:type="spellEnd"/>
      <w:r>
        <w:t>;</w:t>
      </w:r>
    </w:p>
    <w:p w:rsidR="00FE3805" w:rsidRDefault="00FE3805" w:rsidP="00FE3805">
      <w:pPr>
        <w:pStyle w:val="StandardWeb"/>
        <w:contextualSpacing/>
      </w:pPr>
      <w:r>
        <w:t>Dann wird’s vertraulich, nennt mich du,</w:t>
      </w:r>
    </w:p>
    <w:p w:rsidR="00FE3805" w:rsidRDefault="00FE3805" w:rsidP="00FE3805">
      <w:pPr>
        <w:pStyle w:val="StandardWeb"/>
        <w:contextualSpacing/>
      </w:pPr>
      <w:r>
        <w:t>Und alle Sternlein sehen zu!</w:t>
      </w:r>
    </w:p>
    <w:p w:rsidR="00FE3805" w:rsidRDefault="00FE3805" w:rsidP="00FE3805">
      <w:pPr>
        <w:rPr>
          <w:rFonts w:asciiTheme="majorBidi" w:eastAsia="Times New Roman" w:hAnsiTheme="majorBidi" w:cstheme="majorBidi"/>
        </w:rPr>
      </w:pP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05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D9545E"/>
  <w15:chartTrackingRefBased/>
  <w15:docId w15:val="{8BF0E1B0-04D3-574C-97D1-F357205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E38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E38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572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2019-10-01T08:21:00Z</dcterms:created>
  <dcterms:modified xsi:type="dcterms:W3CDTF">2019-10-01T08:22:00Z</dcterms:modified>
</cp:coreProperties>
</file>